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105" w:rsidRDefault="00741C1E">
      <w:pPr>
        <w:widowControl w:val="0"/>
        <w:autoSpaceDE w:val="0"/>
        <w:autoSpaceDN w:val="0"/>
        <w:adjustRightInd w:val="0"/>
        <w:spacing w:after="0" w:line="200" w:lineRule="exact"/>
        <w:rPr>
          <w:rFonts w:ascii="Times New Roman" w:hAnsi="Times New Roman"/>
          <w:sz w:val="24"/>
          <w:szCs w:val="24"/>
        </w:rPr>
      </w:pPr>
      <w:bookmarkStart w:id="0" w:name="page1"/>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91E46">
        <w:rPr>
          <w:noProof/>
          <w:lang w:val="es-CL" w:eastAsia="es-CL"/>
        </w:rPr>
        <w:fldChar w:fldCharType="begin"/>
      </w:r>
      <w:r w:rsidR="00C91E46">
        <w:rPr>
          <w:noProof/>
          <w:lang w:val="es-CL" w:eastAsia="es-CL"/>
        </w:rPr>
        <w:instrText xml:space="preserve"> INCLUDEPICTURE  "cid:image001.jpg@01D0B3F0.680CB2D0" \* MERGEFORMATINET </w:instrText>
      </w:r>
      <w:r w:rsidR="00C91E46">
        <w:rPr>
          <w:noProof/>
          <w:lang w:val="es-CL" w:eastAsia="es-CL"/>
        </w:rPr>
        <w:fldChar w:fldCharType="separate"/>
      </w:r>
      <w:r w:rsidR="00276F91">
        <w:rPr>
          <w:noProof/>
          <w:lang w:val="es-CL" w:eastAsia="es-CL"/>
        </w:rPr>
        <w:fldChar w:fldCharType="begin"/>
      </w:r>
      <w:r w:rsidR="00276F91">
        <w:rPr>
          <w:noProof/>
          <w:lang w:val="es-CL" w:eastAsia="es-CL"/>
        </w:rPr>
        <w:instrText xml:space="preserve"> </w:instrText>
      </w:r>
      <w:r w:rsidR="00276F91">
        <w:rPr>
          <w:noProof/>
          <w:lang w:val="es-CL" w:eastAsia="es-CL"/>
        </w:rPr>
        <w:instrText>INCLUDEPICTURE  "cid:image001.jpg@01D0B3F0.680CB2D0" \* MERGEFORMATINET</w:instrText>
      </w:r>
      <w:r w:rsidR="00276F91">
        <w:rPr>
          <w:noProof/>
          <w:lang w:val="es-CL" w:eastAsia="es-CL"/>
        </w:rPr>
        <w:instrText xml:space="preserve"> </w:instrText>
      </w:r>
      <w:r w:rsidR="00276F91">
        <w:rPr>
          <w:noProof/>
          <w:lang w:val="es-CL" w:eastAsia="es-CL"/>
        </w:rPr>
        <w:fldChar w:fldCharType="separate"/>
      </w:r>
      <w:r w:rsidR="00276F91">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1.5pt;visibility:visible">
            <v:imagedata r:id="rId5" r:href="rId6"/>
          </v:shape>
        </w:pict>
      </w:r>
      <w:r w:rsidR="00276F91">
        <w:rPr>
          <w:noProof/>
          <w:lang w:val="es-CL" w:eastAsia="es-CL"/>
        </w:rPr>
        <w:fldChar w:fldCharType="end"/>
      </w:r>
      <w:r w:rsidR="00C91E46">
        <w:rPr>
          <w:noProof/>
          <w:lang w:val="es-CL" w:eastAsia="es-CL"/>
        </w:rPr>
        <w:fldChar w:fldCharType="end"/>
      </w:r>
      <w:r>
        <w:tab/>
      </w:r>
    </w:p>
    <w:p w:rsidR="00A94105" w:rsidRPr="004F705D" w:rsidRDefault="00A94105" w:rsidP="004F705D">
      <w:pPr>
        <w:jc w:val="both"/>
        <w:rPr>
          <w:rFonts w:ascii="Arial" w:hAnsi="Arial" w:cs="Arial"/>
          <w:sz w:val="20"/>
          <w:szCs w:val="20"/>
        </w:rPr>
      </w:pPr>
    </w:p>
    <w:p w:rsidR="00A94105" w:rsidRPr="004F705D" w:rsidRDefault="00356A15" w:rsidP="00356A15">
      <w:pPr>
        <w:rPr>
          <w:rFonts w:ascii="Arial" w:hAnsi="Arial" w:cs="Arial"/>
          <w:b/>
          <w:sz w:val="20"/>
          <w:szCs w:val="20"/>
          <w:lang w:val="es-ES"/>
        </w:rPr>
      </w:pPr>
      <w:r>
        <w:rPr>
          <w:rFonts w:ascii="Arial" w:hAnsi="Arial" w:cs="Arial"/>
          <w:b/>
          <w:sz w:val="20"/>
          <w:szCs w:val="20"/>
          <w:lang w:val="es-ES"/>
        </w:rPr>
        <w:t xml:space="preserve">Nombre: </w:t>
      </w:r>
      <w:r w:rsidR="004F705D" w:rsidRPr="004F705D">
        <w:rPr>
          <w:rFonts w:ascii="Arial" w:hAnsi="Arial" w:cs="Arial"/>
          <w:b/>
          <w:sz w:val="20"/>
          <w:szCs w:val="20"/>
          <w:lang w:val="es-ES"/>
        </w:rPr>
        <w:t xml:space="preserve">PERMISO </w:t>
      </w:r>
      <w:r w:rsidR="002D122D" w:rsidRPr="004F705D">
        <w:rPr>
          <w:rFonts w:ascii="Arial" w:hAnsi="Arial" w:cs="Arial"/>
          <w:b/>
          <w:sz w:val="20"/>
          <w:szCs w:val="20"/>
          <w:lang w:val="es-ES"/>
        </w:rPr>
        <w:t>OBRAS PRELIMINARES</w:t>
      </w:r>
      <w:r w:rsidR="004F705D" w:rsidRPr="004F705D">
        <w:rPr>
          <w:rFonts w:ascii="Arial" w:hAnsi="Arial" w:cs="Arial"/>
          <w:b/>
          <w:sz w:val="20"/>
          <w:szCs w:val="20"/>
          <w:lang w:val="es-ES"/>
        </w:rPr>
        <w:t xml:space="preserve">, </w:t>
      </w:r>
      <w:r w:rsidR="002D122D" w:rsidRPr="004F705D">
        <w:rPr>
          <w:rFonts w:ascii="Arial" w:hAnsi="Arial" w:cs="Arial"/>
          <w:b/>
          <w:sz w:val="20"/>
          <w:szCs w:val="20"/>
          <w:lang w:val="es-ES"/>
        </w:rPr>
        <w:t xml:space="preserve">INSTALACION DE </w:t>
      </w:r>
      <w:r w:rsidR="00C91E46" w:rsidRPr="004F705D">
        <w:rPr>
          <w:rFonts w:ascii="Arial" w:hAnsi="Arial" w:cs="Arial"/>
          <w:b/>
          <w:sz w:val="20"/>
          <w:szCs w:val="20"/>
          <w:lang w:val="es-ES"/>
        </w:rPr>
        <w:t>FAENAS,</w:t>
      </w:r>
      <w:r w:rsidR="004F705D" w:rsidRPr="004F705D">
        <w:rPr>
          <w:rFonts w:ascii="Arial" w:hAnsi="Arial" w:cs="Arial"/>
          <w:b/>
          <w:sz w:val="20"/>
          <w:szCs w:val="20"/>
          <w:lang w:val="es-ES"/>
        </w:rPr>
        <w:t xml:space="preserve"> </w:t>
      </w:r>
      <w:r w:rsidR="002D122D" w:rsidRPr="004F705D">
        <w:rPr>
          <w:rFonts w:ascii="Arial" w:hAnsi="Arial" w:cs="Arial"/>
          <w:b/>
          <w:sz w:val="20"/>
          <w:szCs w:val="20"/>
          <w:lang w:val="es-ES"/>
        </w:rPr>
        <w:t xml:space="preserve">INSTALACIÓN DE </w:t>
      </w:r>
      <w:r>
        <w:rPr>
          <w:rFonts w:ascii="Arial" w:hAnsi="Arial" w:cs="Arial"/>
          <w:b/>
          <w:sz w:val="20"/>
          <w:szCs w:val="20"/>
          <w:lang w:val="es-ES"/>
        </w:rPr>
        <w:t xml:space="preserve">   </w:t>
      </w:r>
      <w:r w:rsidR="00C91E46" w:rsidRPr="004F705D">
        <w:rPr>
          <w:rFonts w:ascii="Arial" w:hAnsi="Arial" w:cs="Arial"/>
          <w:b/>
          <w:sz w:val="20"/>
          <w:szCs w:val="20"/>
          <w:lang w:val="es-ES"/>
        </w:rPr>
        <w:t>GRÚAS,</w:t>
      </w:r>
      <w:r w:rsidR="004F705D" w:rsidRPr="004F705D">
        <w:rPr>
          <w:rFonts w:ascii="Arial" w:hAnsi="Arial" w:cs="Arial"/>
          <w:b/>
          <w:sz w:val="20"/>
          <w:szCs w:val="20"/>
          <w:lang w:val="es-ES"/>
        </w:rPr>
        <w:t xml:space="preserve"> </w:t>
      </w:r>
      <w:r w:rsidR="002D122D" w:rsidRPr="004F705D">
        <w:rPr>
          <w:rFonts w:ascii="Arial" w:hAnsi="Arial" w:cs="Arial"/>
          <w:b/>
          <w:sz w:val="20"/>
          <w:szCs w:val="20"/>
          <w:lang w:val="es-ES"/>
        </w:rPr>
        <w:t>EXCAVACIONES</w:t>
      </w:r>
      <w:r w:rsidR="004F705D">
        <w:rPr>
          <w:rFonts w:ascii="Arial" w:hAnsi="Arial" w:cs="Arial"/>
          <w:b/>
          <w:sz w:val="20"/>
          <w:szCs w:val="20"/>
          <w:lang w:val="es-ES"/>
        </w:rPr>
        <w:t xml:space="preserve"> (ARTÍCULO 5.1.3</w:t>
      </w:r>
      <w:r w:rsidR="004F705D" w:rsidRPr="000D59DC">
        <w:rPr>
          <w:rFonts w:ascii="Arial" w:hAnsi="Arial" w:cs="Arial"/>
          <w:b/>
          <w:sz w:val="20"/>
          <w:szCs w:val="20"/>
          <w:lang w:val="es-ES"/>
        </w:rPr>
        <w:t>. O.G.U.C</w:t>
      </w:r>
      <w:r w:rsidR="004F705D">
        <w:rPr>
          <w:rFonts w:ascii="Arial" w:hAnsi="Arial" w:cs="Arial"/>
          <w:b/>
          <w:sz w:val="20"/>
          <w:szCs w:val="20"/>
          <w:lang w:val="es-ES"/>
        </w:rPr>
        <w:t>)</w:t>
      </w:r>
    </w:p>
    <w:p w:rsidR="00356A15" w:rsidRDefault="00356A15" w:rsidP="00356A15">
      <w:pPr>
        <w:rPr>
          <w:rFonts w:ascii="Arial" w:hAnsi="Arial" w:cs="Arial"/>
          <w:b/>
          <w:sz w:val="20"/>
          <w:szCs w:val="20"/>
          <w:lang w:val="es-ES"/>
        </w:rPr>
      </w:pPr>
      <w:r>
        <w:rPr>
          <w:rFonts w:ascii="Arial" w:hAnsi="Arial" w:cs="Arial"/>
          <w:b/>
          <w:sz w:val="20"/>
          <w:szCs w:val="20"/>
          <w:lang w:val="es-ES"/>
        </w:rPr>
        <w:t>Unidad: Departamento de Edificación</w:t>
      </w:r>
    </w:p>
    <w:p w:rsidR="004F705D" w:rsidRPr="004F705D" w:rsidRDefault="00356A15" w:rsidP="00356A15">
      <w:pPr>
        <w:rPr>
          <w:rFonts w:ascii="Arial" w:hAnsi="Arial" w:cs="Arial"/>
          <w:b/>
          <w:sz w:val="20"/>
          <w:szCs w:val="20"/>
          <w:lang w:val="es-ES"/>
        </w:rPr>
      </w:pPr>
      <w:r>
        <w:rPr>
          <w:rFonts w:ascii="Arial" w:hAnsi="Arial" w:cs="Arial"/>
          <w:b/>
          <w:sz w:val="20"/>
          <w:szCs w:val="20"/>
          <w:lang w:val="es-ES"/>
        </w:rPr>
        <w:t>SU</w:t>
      </w:r>
      <w:r w:rsidR="004F705D" w:rsidRPr="004F705D">
        <w:rPr>
          <w:rFonts w:ascii="Arial" w:hAnsi="Arial" w:cs="Arial"/>
          <w:b/>
          <w:sz w:val="20"/>
          <w:szCs w:val="20"/>
          <w:lang w:val="es-ES"/>
        </w:rPr>
        <w:t xml:space="preserve">SCRIPCIÓN: </w:t>
      </w:r>
    </w:p>
    <w:p w:rsidR="00A94105" w:rsidRPr="004F705D" w:rsidRDefault="002D122D" w:rsidP="004F705D">
      <w:pPr>
        <w:jc w:val="both"/>
        <w:rPr>
          <w:rFonts w:ascii="Arial" w:hAnsi="Arial" w:cs="Arial"/>
          <w:sz w:val="20"/>
          <w:szCs w:val="20"/>
          <w:lang w:val="es-ES"/>
        </w:rPr>
      </w:pPr>
      <w:r w:rsidRPr="004F705D">
        <w:rPr>
          <w:rFonts w:ascii="Arial" w:hAnsi="Arial" w:cs="Arial"/>
          <w:sz w:val="20"/>
          <w:szCs w:val="20"/>
          <w:lang w:val="es-ES"/>
        </w:rPr>
        <w:t>El Permiso autoriza ejecutar cualquiera de estas obras durante la tramitación de un Permiso de Edificación y previo a su otorgamiento</w:t>
      </w:r>
      <w:r w:rsidR="004F705D">
        <w:rPr>
          <w:rFonts w:ascii="Arial" w:hAnsi="Arial" w:cs="Arial"/>
          <w:sz w:val="20"/>
          <w:szCs w:val="20"/>
          <w:lang w:val="es-ES"/>
        </w:rPr>
        <w:t>.</w:t>
      </w:r>
    </w:p>
    <w:p w:rsidR="004F705D" w:rsidRPr="00BD7E94" w:rsidRDefault="004F705D" w:rsidP="004F705D">
      <w:pPr>
        <w:jc w:val="both"/>
        <w:rPr>
          <w:rFonts w:ascii="Arial" w:hAnsi="Arial" w:cs="Arial"/>
          <w:sz w:val="20"/>
          <w:szCs w:val="20"/>
          <w:lang w:val="es-ES"/>
        </w:rPr>
      </w:pPr>
      <w:r w:rsidRPr="00BD7E94">
        <w:rPr>
          <w:rFonts w:ascii="Arial" w:hAnsi="Arial" w:cs="Arial"/>
          <w:b/>
          <w:sz w:val="20"/>
          <w:szCs w:val="20"/>
          <w:lang w:val="es-ES"/>
        </w:rPr>
        <w:t>¿EN QUÉ CONSISTE?</w:t>
      </w:r>
    </w:p>
    <w:p w:rsidR="004F705D" w:rsidRPr="004F705D" w:rsidRDefault="004F705D" w:rsidP="004F705D">
      <w:pPr>
        <w:jc w:val="both"/>
        <w:rPr>
          <w:rFonts w:ascii="Arial" w:hAnsi="Arial" w:cs="Arial"/>
          <w:sz w:val="20"/>
          <w:szCs w:val="20"/>
          <w:lang w:val="es-ES"/>
        </w:rPr>
      </w:pPr>
      <w:r w:rsidRPr="004F705D">
        <w:rPr>
          <w:rFonts w:ascii="Arial" w:hAnsi="Arial" w:cs="Arial"/>
          <w:sz w:val="20"/>
          <w:szCs w:val="20"/>
          <w:lang w:val="es-ES"/>
        </w:rPr>
        <w:t>Son obras preliminares aquellas necesarias para el inicio de las faenas de construcción, tanto de obras de edificación como de urbanización, tales como las instalaciones de faenas, conexiones provisorias de servicios, preparación del terreno, instalación de grúas, movimientos de tierra, excavaciones, entibaciones y socalzados.</w:t>
      </w:r>
    </w:p>
    <w:p w:rsidR="004F705D" w:rsidRPr="00BD7E94" w:rsidRDefault="004F705D" w:rsidP="004F705D">
      <w:pPr>
        <w:jc w:val="both"/>
        <w:rPr>
          <w:rFonts w:ascii="Arial" w:hAnsi="Arial" w:cs="Arial"/>
          <w:sz w:val="20"/>
          <w:szCs w:val="20"/>
          <w:lang w:val="es-ES"/>
        </w:rPr>
      </w:pPr>
      <w:r w:rsidRPr="00BD7E94">
        <w:rPr>
          <w:rFonts w:ascii="Arial" w:hAnsi="Arial" w:cs="Arial"/>
          <w:b/>
          <w:sz w:val="20"/>
          <w:szCs w:val="20"/>
          <w:lang w:val="es-ES"/>
        </w:rPr>
        <w:t>¿A QUIÉN ESTÁ DIRIGIDO?</w:t>
      </w:r>
    </w:p>
    <w:p w:rsidR="004F705D" w:rsidRPr="00BD7E94" w:rsidRDefault="004F705D" w:rsidP="004F705D">
      <w:pPr>
        <w:jc w:val="both"/>
        <w:rPr>
          <w:rFonts w:ascii="Arial" w:hAnsi="Arial" w:cs="Arial"/>
          <w:sz w:val="20"/>
          <w:szCs w:val="20"/>
          <w:lang w:val="es-ES"/>
        </w:rPr>
      </w:pPr>
      <w:r w:rsidRPr="00BD7E94">
        <w:rPr>
          <w:rFonts w:ascii="Arial" w:hAnsi="Arial" w:cs="Arial"/>
          <w:sz w:val="20"/>
          <w:szCs w:val="20"/>
          <w:lang w:val="es-ES"/>
        </w:rPr>
        <w:t>A propietarios y arrendadores de inmuebles para uso especifico en el territorio de la comuna de La Florida.</w:t>
      </w:r>
    </w:p>
    <w:p w:rsidR="004F705D" w:rsidRPr="00BD7E94" w:rsidRDefault="004F705D" w:rsidP="004F705D">
      <w:pPr>
        <w:jc w:val="both"/>
        <w:rPr>
          <w:rFonts w:ascii="Arial" w:hAnsi="Arial" w:cs="Arial"/>
          <w:sz w:val="20"/>
          <w:szCs w:val="20"/>
          <w:lang w:val="es-ES"/>
        </w:rPr>
      </w:pPr>
      <w:r w:rsidRPr="00BD7E94">
        <w:rPr>
          <w:rFonts w:ascii="Arial" w:hAnsi="Arial" w:cs="Arial"/>
          <w:b/>
          <w:sz w:val="20"/>
          <w:szCs w:val="20"/>
          <w:lang w:val="es-ES"/>
        </w:rPr>
        <w:t>REQUISITOS</w:t>
      </w:r>
      <w:r w:rsidR="003D12FA">
        <w:rPr>
          <w:rFonts w:ascii="Arial" w:hAnsi="Arial" w:cs="Arial"/>
          <w:b/>
          <w:sz w:val="20"/>
          <w:szCs w:val="20"/>
          <w:lang w:val="es-ES"/>
        </w:rPr>
        <w:t>:</w:t>
      </w:r>
    </w:p>
    <w:p w:rsidR="004F705D" w:rsidRDefault="00FC1519" w:rsidP="00FC1519">
      <w:p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 xml:space="preserve">1.- </w:t>
      </w:r>
      <w:r w:rsidR="004F705D" w:rsidRPr="004F705D">
        <w:rPr>
          <w:rFonts w:ascii="Arial" w:hAnsi="Arial" w:cs="Arial"/>
          <w:sz w:val="20"/>
          <w:szCs w:val="20"/>
          <w:lang w:val="es-ES"/>
        </w:rPr>
        <w:t>Para instalación de faenas, conexiones provisorias a servicios públicos, colocación de cierros o andamios, preparación de canchas o instalaciones para confección de hormigón, bodegas y oficinas de obra u otros trabajos de naturaleza análoga, se adjuntará un plano de planta de las instalaciones que ilustre el emplazamiento de las construcciones provisorias y sus accesos, con indicación del área de carga y descarga de materiales.</w:t>
      </w:r>
    </w:p>
    <w:p w:rsidR="00FC1519" w:rsidRDefault="00FC1519" w:rsidP="00FC1519">
      <w:pPr>
        <w:autoSpaceDE w:val="0"/>
        <w:autoSpaceDN w:val="0"/>
        <w:adjustRightInd w:val="0"/>
        <w:spacing w:after="0" w:line="240" w:lineRule="auto"/>
        <w:jc w:val="both"/>
        <w:rPr>
          <w:rFonts w:ascii="Arial" w:hAnsi="Arial" w:cs="Arial"/>
          <w:sz w:val="20"/>
          <w:szCs w:val="20"/>
          <w:lang w:val="es-ES"/>
        </w:rPr>
      </w:pPr>
    </w:p>
    <w:p w:rsidR="004F705D" w:rsidRDefault="00FC1519" w:rsidP="00FC1519">
      <w:p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 xml:space="preserve">2.- </w:t>
      </w:r>
      <w:r w:rsidR="004F705D" w:rsidRPr="004F705D">
        <w:rPr>
          <w:rFonts w:ascii="Arial" w:hAnsi="Arial" w:cs="Arial"/>
          <w:sz w:val="20"/>
          <w:szCs w:val="20"/>
          <w:lang w:val="es-ES"/>
        </w:rPr>
        <w:t>Para la instalación de grúa, se adjuntará un plano de emplazamiento, indicando los radios de giro de operación de la grúa y una carta de responsabilidad del profesional o empresa encargada de su montaje y operación, señalando las Normas Técnicas que regularán la actividad.</w:t>
      </w:r>
    </w:p>
    <w:p w:rsidR="00FC1519" w:rsidRDefault="00FC1519" w:rsidP="00FC1519">
      <w:pPr>
        <w:autoSpaceDE w:val="0"/>
        <w:autoSpaceDN w:val="0"/>
        <w:adjustRightInd w:val="0"/>
        <w:spacing w:after="0" w:line="240" w:lineRule="auto"/>
        <w:jc w:val="both"/>
        <w:rPr>
          <w:rFonts w:ascii="Arial" w:hAnsi="Arial" w:cs="Arial"/>
          <w:sz w:val="20"/>
          <w:szCs w:val="20"/>
          <w:lang w:val="es-ES"/>
        </w:rPr>
      </w:pPr>
    </w:p>
    <w:p w:rsidR="00A94105" w:rsidRPr="004F705D" w:rsidRDefault="00FC1519" w:rsidP="00FC1519">
      <w:pPr>
        <w:autoSpaceDE w:val="0"/>
        <w:autoSpaceDN w:val="0"/>
        <w:adjustRightInd w:val="0"/>
        <w:spacing w:after="0" w:line="240" w:lineRule="auto"/>
        <w:jc w:val="both"/>
        <w:rPr>
          <w:rFonts w:ascii="Arial" w:hAnsi="Arial" w:cs="Arial"/>
          <w:sz w:val="20"/>
          <w:szCs w:val="20"/>
          <w:lang w:val="es-ES"/>
        </w:rPr>
      </w:pPr>
      <w:r>
        <w:rPr>
          <w:rFonts w:ascii="Arial" w:hAnsi="Arial" w:cs="Arial"/>
          <w:sz w:val="20"/>
          <w:szCs w:val="20"/>
          <w:lang w:val="es-ES"/>
        </w:rPr>
        <w:t>3.-</w:t>
      </w:r>
      <w:r w:rsidR="004F705D" w:rsidRPr="004F705D">
        <w:rPr>
          <w:rFonts w:ascii="Arial" w:hAnsi="Arial" w:cs="Arial"/>
          <w:sz w:val="20"/>
          <w:szCs w:val="20"/>
          <w:lang w:val="es-ES"/>
        </w:rPr>
        <w:t>Para la ejecución de excavaciones, entibaciones y socalzados, se adjuntará un plano de las excavaciones, con indicación de las condiciones de medianería y las medidas contempladas para resguardar</w:t>
      </w:r>
    </w:p>
    <w:p w:rsidR="004F705D" w:rsidRDefault="004F705D" w:rsidP="004F705D">
      <w:pPr>
        <w:jc w:val="both"/>
        <w:rPr>
          <w:rFonts w:ascii="Arial" w:hAnsi="Arial" w:cs="Arial"/>
          <w:sz w:val="20"/>
          <w:szCs w:val="20"/>
          <w:lang w:val="es-ES"/>
        </w:rPr>
      </w:pPr>
    </w:p>
    <w:p w:rsidR="003D12FA" w:rsidRPr="00CD6228" w:rsidRDefault="003D12FA" w:rsidP="003D12FA">
      <w:pPr>
        <w:jc w:val="both"/>
        <w:rPr>
          <w:rFonts w:ascii="Arial" w:hAnsi="Arial" w:cs="Arial"/>
          <w:b/>
          <w:sz w:val="20"/>
          <w:szCs w:val="20"/>
          <w:lang w:val="es-ES"/>
        </w:rPr>
      </w:pPr>
      <w:r w:rsidRPr="00CD6228">
        <w:rPr>
          <w:rFonts w:ascii="Arial" w:hAnsi="Arial" w:cs="Arial"/>
          <w:b/>
          <w:sz w:val="20"/>
          <w:szCs w:val="20"/>
          <w:lang w:val="es-ES"/>
        </w:rPr>
        <w:t>ETAPAS DEL TRÁMITE</w:t>
      </w:r>
    </w:p>
    <w:p w:rsidR="003D12FA" w:rsidRPr="004F705D" w:rsidRDefault="003D12FA" w:rsidP="003D12FA">
      <w:pPr>
        <w:jc w:val="both"/>
        <w:rPr>
          <w:rFonts w:ascii="Arial" w:hAnsi="Arial" w:cs="Arial"/>
          <w:sz w:val="20"/>
          <w:szCs w:val="20"/>
          <w:lang w:val="es-ES"/>
        </w:rPr>
      </w:pPr>
      <w:r>
        <w:rPr>
          <w:rFonts w:ascii="Arial" w:hAnsi="Arial" w:cs="Arial"/>
          <w:sz w:val="20"/>
          <w:szCs w:val="20"/>
          <w:lang w:val="es-ES"/>
        </w:rPr>
        <w:t>Ingreso solicitud acompañada de</w:t>
      </w:r>
      <w:r w:rsidRPr="004F705D">
        <w:rPr>
          <w:rFonts w:ascii="Arial" w:hAnsi="Arial" w:cs="Arial"/>
          <w:sz w:val="20"/>
          <w:szCs w:val="20"/>
          <w:lang w:val="es-ES"/>
        </w:rPr>
        <w:t xml:space="preserve">l comprobante de solicitud de Permiso de Edificación </w:t>
      </w:r>
    </w:p>
    <w:p w:rsidR="003D12FA" w:rsidRPr="004F705D" w:rsidRDefault="003D12FA" w:rsidP="003D12FA">
      <w:pPr>
        <w:jc w:val="both"/>
        <w:rPr>
          <w:rFonts w:ascii="Arial" w:hAnsi="Arial" w:cs="Arial"/>
          <w:sz w:val="20"/>
          <w:szCs w:val="20"/>
          <w:lang w:val="es-ES"/>
        </w:rPr>
        <w:sectPr w:rsidR="003D12FA" w:rsidRPr="004F705D">
          <w:pgSz w:w="12240" w:h="15840"/>
          <w:pgMar w:top="1440" w:right="1700" w:bottom="1440" w:left="1700" w:header="720" w:footer="720" w:gutter="0"/>
          <w:cols w:space="720" w:equalWidth="0">
            <w:col w:w="8840"/>
          </w:cols>
          <w:noEndnote/>
        </w:sectPr>
      </w:pPr>
    </w:p>
    <w:p w:rsidR="003D12FA" w:rsidRPr="00BD7E94" w:rsidRDefault="003D12FA" w:rsidP="003D12FA">
      <w:pPr>
        <w:jc w:val="both"/>
        <w:rPr>
          <w:rFonts w:ascii="Arial" w:hAnsi="Arial" w:cs="Arial"/>
          <w:sz w:val="20"/>
          <w:szCs w:val="20"/>
          <w:lang w:val="es-ES"/>
        </w:rPr>
      </w:pPr>
    </w:p>
    <w:p w:rsidR="003D12FA" w:rsidRPr="00BD7E94" w:rsidRDefault="003D12FA" w:rsidP="003D12FA">
      <w:pPr>
        <w:jc w:val="both"/>
        <w:rPr>
          <w:rFonts w:ascii="Arial" w:hAnsi="Arial" w:cs="Arial"/>
          <w:sz w:val="20"/>
          <w:szCs w:val="20"/>
          <w:lang w:val="es-ES"/>
        </w:rPr>
      </w:pPr>
      <w:r w:rsidRPr="00BD7E94">
        <w:rPr>
          <w:rFonts w:ascii="Arial" w:hAnsi="Arial" w:cs="Arial"/>
          <w:sz w:val="20"/>
          <w:szCs w:val="20"/>
          <w:lang w:val="es-ES"/>
        </w:rPr>
        <w:t>Revisión de antecedentes.</w:t>
      </w:r>
    </w:p>
    <w:p w:rsidR="003D12FA" w:rsidRPr="00BD7E94" w:rsidRDefault="003D12FA" w:rsidP="000C090D">
      <w:pPr>
        <w:tabs>
          <w:tab w:val="left" w:pos="5295"/>
        </w:tabs>
        <w:jc w:val="both"/>
        <w:rPr>
          <w:rFonts w:ascii="Arial" w:hAnsi="Arial" w:cs="Arial"/>
          <w:sz w:val="20"/>
          <w:szCs w:val="20"/>
          <w:lang w:val="es-ES"/>
        </w:rPr>
      </w:pPr>
      <w:r w:rsidRPr="00BD7E94">
        <w:rPr>
          <w:rFonts w:ascii="Arial" w:hAnsi="Arial" w:cs="Arial"/>
          <w:sz w:val="20"/>
          <w:szCs w:val="20"/>
          <w:lang w:val="es-ES"/>
        </w:rPr>
        <w:t>Emisión de acta de observaciones (si las hubiere).</w:t>
      </w:r>
      <w:r w:rsidR="000C090D">
        <w:rPr>
          <w:rFonts w:ascii="Arial" w:hAnsi="Arial" w:cs="Arial"/>
          <w:sz w:val="20"/>
          <w:szCs w:val="20"/>
          <w:lang w:val="es-ES"/>
        </w:rPr>
        <w:tab/>
      </w:r>
    </w:p>
    <w:p w:rsidR="003D12FA" w:rsidRPr="00BD7E94" w:rsidRDefault="003D12FA" w:rsidP="003D12FA">
      <w:pPr>
        <w:jc w:val="both"/>
        <w:rPr>
          <w:rFonts w:ascii="Arial" w:hAnsi="Arial" w:cs="Arial"/>
          <w:sz w:val="20"/>
          <w:szCs w:val="20"/>
          <w:lang w:val="es-ES"/>
        </w:rPr>
      </w:pPr>
      <w:r w:rsidRPr="00BD7E94">
        <w:rPr>
          <w:rFonts w:ascii="Arial" w:hAnsi="Arial" w:cs="Arial"/>
          <w:sz w:val="20"/>
          <w:szCs w:val="20"/>
          <w:lang w:val="es-ES"/>
        </w:rPr>
        <w:t>Pago de derechos.</w:t>
      </w:r>
    </w:p>
    <w:p w:rsidR="003D12FA" w:rsidRPr="00BD7E94" w:rsidRDefault="003D12FA" w:rsidP="003D12FA">
      <w:pPr>
        <w:jc w:val="both"/>
        <w:rPr>
          <w:rFonts w:ascii="Arial" w:hAnsi="Arial" w:cs="Arial"/>
          <w:sz w:val="20"/>
          <w:szCs w:val="20"/>
          <w:lang w:val="es-ES"/>
        </w:rPr>
      </w:pPr>
      <w:r w:rsidRPr="00BD7E94">
        <w:rPr>
          <w:rFonts w:ascii="Arial" w:hAnsi="Arial" w:cs="Arial"/>
          <w:sz w:val="20"/>
          <w:szCs w:val="20"/>
          <w:lang w:val="es-ES"/>
        </w:rPr>
        <w:t>Emisión de certificado de aprobación</w:t>
      </w:r>
      <w:r>
        <w:rPr>
          <w:rFonts w:ascii="Arial" w:hAnsi="Arial" w:cs="Arial"/>
          <w:sz w:val="20"/>
          <w:szCs w:val="20"/>
          <w:lang w:val="es-ES"/>
        </w:rPr>
        <w:t>.</w:t>
      </w:r>
    </w:p>
    <w:p w:rsidR="003D12FA" w:rsidRPr="00CD6228" w:rsidRDefault="003D12FA" w:rsidP="003D12FA">
      <w:pPr>
        <w:jc w:val="both"/>
        <w:rPr>
          <w:rFonts w:ascii="Arial" w:hAnsi="Arial" w:cs="Arial"/>
          <w:b/>
          <w:sz w:val="20"/>
          <w:szCs w:val="20"/>
          <w:lang w:val="es-ES"/>
        </w:rPr>
      </w:pPr>
      <w:r>
        <w:rPr>
          <w:rFonts w:ascii="Arial" w:hAnsi="Arial" w:cs="Arial"/>
          <w:b/>
          <w:sz w:val="20"/>
          <w:szCs w:val="20"/>
          <w:lang w:val="es-ES"/>
        </w:rPr>
        <w:t xml:space="preserve">COSTOS </w:t>
      </w:r>
    </w:p>
    <w:p w:rsidR="003D12FA" w:rsidRPr="00BD7E94" w:rsidRDefault="003D12FA" w:rsidP="003D12FA">
      <w:pPr>
        <w:jc w:val="both"/>
        <w:rPr>
          <w:rFonts w:ascii="Arial" w:hAnsi="Arial" w:cs="Arial"/>
          <w:sz w:val="20"/>
          <w:szCs w:val="20"/>
          <w:lang w:val="es-ES"/>
        </w:rPr>
      </w:pPr>
      <w:bookmarkStart w:id="1" w:name="page5"/>
      <w:bookmarkEnd w:id="1"/>
      <w:r>
        <w:rPr>
          <w:rFonts w:ascii="Arial" w:hAnsi="Arial" w:cs="Arial"/>
          <w:sz w:val="20"/>
          <w:szCs w:val="20"/>
          <w:lang w:val="es-ES"/>
        </w:rPr>
        <w:t>1% Del presupuesto (Art. 130 Ley General de urbanismo y Construcciones)</w:t>
      </w:r>
    </w:p>
    <w:p w:rsidR="003D12FA" w:rsidRPr="00783629" w:rsidRDefault="003D12FA" w:rsidP="003D12FA">
      <w:pPr>
        <w:jc w:val="both"/>
        <w:rPr>
          <w:rFonts w:ascii="Arial" w:hAnsi="Arial" w:cs="Arial"/>
          <w:b/>
          <w:sz w:val="20"/>
          <w:szCs w:val="20"/>
          <w:lang w:val="es-ES"/>
        </w:rPr>
      </w:pPr>
      <w:r w:rsidRPr="00783629">
        <w:rPr>
          <w:rFonts w:ascii="Arial" w:hAnsi="Arial" w:cs="Arial"/>
          <w:b/>
          <w:sz w:val="20"/>
          <w:szCs w:val="20"/>
          <w:lang w:val="es-ES"/>
        </w:rPr>
        <w:t>TIEMPO DE REALIZACION:</w:t>
      </w:r>
    </w:p>
    <w:p w:rsidR="003D12FA" w:rsidRDefault="003D12FA" w:rsidP="003D12FA">
      <w:pPr>
        <w:jc w:val="both"/>
        <w:rPr>
          <w:rFonts w:ascii="Arial" w:hAnsi="Arial" w:cs="Arial"/>
          <w:sz w:val="20"/>
          <w:szCs w:val="20"/>
          <w:lang w:val="es-ES"/>
        </w:rPr>
      </w:pPr>
      <w:r w:rsidRPr="00783629">
        <w:rPr>
          <w:rFonts w:ascii="Arial" w:hAnsi="Arial" w:cs="Arial"/>
          <w:sz w:val="20"/>
          <w:szCs w:val="20"/>
          <w:lang w:val="es-ES"/>
        </w:rPr>
        <w:t xml:space="preserve">Plazo para pronunciarse por parte de la Dirección de Obras – </w:t>
      </w:r>
      <w:r w:rsidR="004C3CEF">
        <w:rPr>
          <w:rFonts w:ascii="Arial" w:hAnsi="Arial" w:cs="Arial"/>
          <w:sz w:val="20"/>
          <w:szCs w:val="20"/>
          <w:lang w:val="es-ES"/>
        </w:rPr>
        <w:t>30</w:t>
      </w:r>
      <w:r w:rsidRPr="00783629">
        <w:rPr>
          <w:rFonts w:ascii="Arial" w:hAnsi="Arial" w:cs="Arial"/>
          <w:sz w:val="20"/>
          <w:szCs w:val="20"/>
          <w:lang w:val="es-ES"/>
        </w:rPr>
        <w:t xml:space="preserve"> Días</w:t>
      </w:r>
    </w:p>
    <w:p w:rsidR="003D12FA" w:rsidRPr="00783629" w:rsidRDefault="003D12FA" w:rsidP="003D12FA">
      <w:pPr>
        <w:jc w:val="both"/>
        <w:rPr>
          <w:rFonts w:ascii="Arial" w:hAnsi="Arial" w:cs="Arial"/>
          <w:sz w:val="20"/>
          <w:szCs w:val="20"/>
          <w:lang w:val="es-ES"/>
        </w:rPr>
      </w:pPr>
      <w:r w:rsidRPr="00783629">
        <w:rPr>
          <w:rFonts w:ascii="Arial" w:hAnsi="Arial" w:cs="Arial"/>
          <w:sz w:val="20"/>
          <w:szCs w:val="20"/>
          <w:lang w:val="es-ES"/>
        </w:rPr>
        <w:t>Plazo para subsanar observaciones – 60 Días.</w:t>
      </w:r>
    </w:p>
    <w:p w:rsidR="003D12FA" w:rsidRDefault="003D12FA" w:rsidP="003D12FA">
      <w:pPr>
        <w:jc w:val="both"/>
        <w:rPr>
          <w:rFonts w:ascii="Arial" w:hAnsi="Arial" w:cs="Arial"/>
          <w:sz w:val="20"/>
          <w:szCs w:val="20"/>
          <w:lang w:val="es-ES"/>
        </w:rPr>
      </w:pPr>
      <w:r w:rsidRPr="00783629">
        <w:rPr>
          <w:rFonts w:ascii="Arial" w:hAnsi="Arial" w:cs="Arial"/>
          <w:b/>
          <w:sz w:val="20"/>
          <w:szCs w:val="20"/>
          <w:lang w:val="es-ES"/>
        </w:rPr>
        <w:t>¿DÓNDE SE REALIZA?:</w:t>
      </w:r>
      <w:r w:rsidRPr="00783629">
        <w:rPr>
          <w:rFonts w:ascii="Arial" w:hAnsi="Arial" w:cs="Arial"/>
          <w:sz w:val="20"/>
          <w:szCs w:val="20"/>
          <w:lang w:val="es-ES"/>
        </w:rPr>
        <w:t xml:space="preserve"> </w:t>
      </w:r>
    </w:p>
    <w:p w:rsidR="003D12FA" w:rsidRPr="00783629" w:rsidRDefault="003D12FA" w:rsidP="003D12FA">
      <w:pPr>
        <w:jc w:val="both"/>
        <w:rPr>
          <w:rFonts w:ascii="Arial" w:hAnsi="Arial" w:cs="Arial"/>
          <w:sz w:val="20"/>
          <w:szCs w:val="20"/>
          <w:lang w:val="es-ES"/>
        </w:rPr>
      </w:pPr>
      <w:r w:rsidRPr="00783629">
        <w:rPr>
          <w:rFonts w:ascii="Arial" w:hAnsi="Arial" w:cs="Arial"/>
          <w:sz w:val="20"/>
          <w:szCs w:val="20"/>
          <w:lang w:val="es-ES"/>
        </w:rPr>
        <w:t xml:space="preserve">Edificio COM Vicuña Mackenna N° 7770 2° Piso Teléfono 225054611 - 225054603 </w:t>
      </w:r>
    </w:p>
    <w:p w:rsidR="003D12FA" w:rsidRDefault="003D12FA" w:rsidP="003D12FA">
      <w:pPr>
        <w:jc w:val="both"/>
        <w:rPr>
          <w:rFonts w:ascii="Arial" w:hAnsi="Arial" w:cs="Arial"/>
          <w:sz w:val="20"/>
          <w:szCs w:val="20"/>
          <w:lang w:val="es-ES"/>
        </w:rPr>
      </w:pPr>
      <w:r w:rsidRPr="00783629">
        <w:rPr>
          <w:rFonts w:ascii="Arial" w:hAnsi="Arial" w:cs="Arial"/>
          <w:b/>
          <w:sz w:val="20"/>
          <w:szCs w:val="20"/>
          <w:lang w:val="es-ES"/>
        </w:rPr>
        <w:t>¿DÓNDE SE SOLICITA?</w:t>
      </w:r>
      <w:r w:rsidRPr="00783629">
        <w:rPr>
          <w:rFonts w:ascii="Arial" w:hAnsi="Arial" w:cs="Arial"/>
          <w:sz w:val="20"/>
          <w:szCs w:val="20"/>
          <w:lang w:val="es-ES"/>
        </w:rPr>
        <w:t xml:space="preserve">  </w:t>
      </w:r>
    </w:p>
    <w:p w:rsidR="003D12FA" w:rsidRPr="00741C1E" w:rsidRDefault="003D12FA" w:rsidP="003D12FA">
      <w:pPr>
        <w:jc w:val="both"/>
        <w:rPr>
          <w:rFonts w:ascii="Arial" w:hAnsi="Arial" w:cs="Arial"/>
          <w:sz w:val="20"/>
          <w:szCs w:val="20"/>
          <w:lang w:val="es-ES"/>
        </w:rPr>
      </w:pPr>
      <w:r w:rsidRPr="00783629">
        <w:rPr>
          <w:rFonts w:ascii="Arial" w:hAnsi="Arial" w:cs="Arial"/>
          <w:sz w:val="20"/>
          <w:szCs w:val="20"/>
          <w:lang w:val="es-ES"/>
        </w:rPr>
        <w:t xml:space="preserve">Oficina Atención de Público. </w:t>
      </w:r>
    </w:p>
    <w:p w:rsidR="003D12FA" w:rsidRPr="00741C1E" w:rsidRDefault="003D12FA" w:rsidP="003D12FA">
      <w:pPr>
        <w:jc w:val="both"/>
        <w:rPr>
          <w:rFonts w:ascii="Arial" w:hAnsi="Arial" w:cs="Arial"/>
          <w:sz w:val="20"/>
          <w:szCs w:val="20"/>
          <w:lang w:val="es-ES"/>
        </w:rPr>
      </w:pPr>
      <w:r w:rsidRPr="00741C1E">
        <w:rPr>
          <w:rFonts w:ascii="Arial" w:hAnsi="Arial" w:cs="Arial"/>
          <w:b/>
          <w:sz w:val="20"/>
          <w:szCs w:val="20"/>
          <w:lang w:val="es-ES"/>
        </w:rPr>
        <w:t>¿EN QUÉ HORARIO?:</w:t>
      </w:r>
      <w:r w:rsidRPr="00741C1E">
        <w:rPr>
          <w:rFonts w:ascii="Arial" w:hAnsi="Arial" w:cs="Arial"/>
          <w:sz w:val="20"/>
          <w:szCs w:val="20"/>
          <w:lang w:val="es-ES"/>
        </w:rPr>
        <w:t xml:space="preserve"> </w:t>
      </w:r>
    </w:p>
    <w:p w:rsidR="003D12FA" w:rsidRPr="00741C1E" w:rsidRDefault="003D12FA" w:rsidP="003D12FA">
      <w:pPr>
        <w:jc w:val="both"/>
        <w:rPr>
          <w:rFonts w:ascii="Arial" w:hAnsi="Arial" w:cs="Arial"/>
          <w:sz w:val="20"/>
          <w:szCs w:val="20"/>
          <w:lang w:val="es-ES"/>
        </w:rPr>
      </w:pPr>
      <w:r w:rsidRPr="00741C1E">
        <w:rPr>
          <w:rFonts w:ascii="Arial" w:hAnsi="Arial" w:cs="Arial"/>
          <w:sz w:val="20"/>
          <w:szCs w:val="20"/>
          <w:lang w:val="es-ES"/>
        </w:rPr>
        <w:t>De 8:45 AM a 1</w:t>
      </w:r>
      <w:r w:rsidR="00276F91">
        <w:rPr>
          <w:rFonts w:ascii="Arial" w:hAnsi="Arial" w:cs="Arial"/>
          <w:sz w:val="20"/>
          <w:szCs w:val="20"/>
          <w:lang w:val="es-ES"/>
        </w:rPr>
        <w:t>3:45</w:t>
      </w:r>
      <w:bookmarkStart w:id="2" w:name="_GoBack"/>
      <w:bookmarkEnd w:id="2"/>
      <w:r w:rsidRPr="00741C1E">
        <w:rPr>
          <w:rFonts w:ascii="Arial" w:hAnsi="Arial" w:cs="Arial"/>
          <w:sz w:val="20"/>
          <w:szCs w:val="20"/>
          <w:lang w:val="es-ES"/>
        </w:rPr>
        <w:t xml:space="preserve"> PM</w:t>
      </w:r>
    </w:p>
    <w:p w:rsidR="003D12FA" w:rsidRPr="00741C1E" w:rsidRDefault="003D12FA" w:rsidP="003D12FA">
      <w:pPr>
        <w:jc w:val="both"/>
        <w:rPr>
          <w:rFonts w:ascii="Arial" w:hAnsi="Arial" w:cs="Arial"/>
          <w:b/>
          <w:sz w:val="20"/>
          <w:szCs w:val="20"/>
          <w:lang w:val="es-ES"/>
        </w:rPr>
      </w:pPr>
      <w:r w:rsidRPr="00741C1E">
        <w:rPr>
          <w:rFonts w:ascii="Arial" w:hAnsi="Arial" w:cs="Arial"/>
          <w:b/>
          <w:sz w:val="20"/>
          <w:szCs w:val="20"/>
          <w:lang w:val="es-ES"/>
        </w:rPr>
        <w:t xml:space="preserve">¿QUÉ DEPARTAMENTO LO REALIZA?: </w:t>
      </w:r>
    </w:p>
    <w:p w:rsidR="003D12FA" w:rsidRPr="00741C1E" w:rsidRDefault="003D12FA" w:rsidP="003D12FA">
      <w:pPr>
        <w:jc w:val="both"/>
        <w:rPr>
          <w:rFonts w:ascii="Arial" w:hAnsi="Arial" w:cs="Arial"/>
          <w:sz w:val="20"/>
          <w:szCs w:val="20"/>
          <w:lang w:val="es-ES"/>
        </w:rPr>
      </w:pPr>
      <w:r w:rsidRPr="00741C1E">
        <w:rPr>
          <w:rFonts w:ascii="Arial" w:hAnsi="Arial" w:cs="Arial"/>
          <w:sz w:val="20"/>
          <w:szCs w:val="20"/>
          <w:lang w:val="es-ES"/>
        </w:rPr>
        <w:t>Departamento de Edificación</w:t>
      </w:r>
    </w:p>
    <w:p w:rsidR="003D12FA" w:rsidRPr="00741C1E" w:rsidRDefault="003D12FA" w:rsidP="003D12FA">
      <w:pPr>
        <w:jc w:val="both"/>
        <w:rPr>
          <w:rFonts w:ascii="Arial" w:hAnsi="Arial" w:cs="Arial"/>
          <w:sz w:val="20"/>
          <w:szCs w:val="20"/>
          <w:lang w:val="es-ES"/>
        </w:rPr>
      </w:pPr>
      <w:r w:rsidRPr="00741C1E">
        <w:rPr>
          <w:rFonts w:ascii="Arial" w:hAnsi="Arial" w:cs="Arial"/>
          <w:b/>
          <w:sz w:val="20"/>
          <w:szCs w:val="20"/>
          <w:lang w:val="es-ES"/>
        </w:rPr>
        <w:t>¿DÓNDE CONSULTAR EL ESTADO DEL TRÁMITE?:</w:t>
      </w:r>
      <w:r w:rsidRPr="00741C1E">
        <w:rPr>
          <w:rFonts w:ascii="Arial" w:hAnsi="Arial" w:cs="Arial"/>
          <w:sz w:val="20"/>
          <w:szCs w:val="20"/>
          <w:lang w:val="es-ES"/>
        </w:rPr>
        <w:t xml:space="preserve"> </w:t>
      </w:r>
    </w:p>
    <w:p w:rsidR="00A94105" w:rsidRPr="004F705D" w:rsidRDefault="003D12FA" w:rsidP="004F705D">
      <w:pPr>
        <w:jc w:val="both"/>
        <w:rPr>
          <w:rFonts w:ascii="Arial" w:hAnsi="Arial" w:cs="Arial"/>
          <w:sz w:val="20"/>
          <w:szCs w:val="20"/>
          <w:lang w:val="es-ES"/>
        </w:rPr>
      </w:pPr>
      <w:r w:rsidRPr="00741C1E">
        <w:rPr>
          <w:rFonts w:ascii="Arial" w:hAnsi="Arial" w:cs="Arial"/>
          <w:sz w:val="20"/>
          <w:szCs w:val="20"/>
          <w:lang w:val="es-ES"/>
        </w:rPr>
        <w:t xml:space="preserve">Secretaria Departamento de Edificación – Pagina Web del Municipio en el Link: </w:t>
      </w:r>
      <w:hyperlink r:id="rId7" w:history="1">
        <w:r w:rsidRPr="00741C1E">
          <w:rPr>
            <w:rStyle w:val="Hipervnculo"/>
            <w:rFonts w:ascii="Arial" w:hAnsi="Arial" w:cs="Arial"/>
            <w:sz w:val="20"/>
            <w:szCs w:val="20"/>
            <w:lang w:val="es-ES"/>
          </w:rPr>
          <w:t>http://laflorida.filedom.cl/seguimiento_solicitudes/</w:t>
        </w:r>
      </w:hyperlink>
    </w:p>
    <w:sectPr w:rsidR="00A94105" w:rsidRPr="004F705D" w:rsidSect="00A94105">
      <w:pgSz w:w="12240" w:h="15840"/>
      <w:pgMar w:top="1409" w:right="1700" w:bottom="1440" w:left="1699" w:header="720" w:footer="720" w:gutter="0"/>
      <w:cols w:space="720" w:equalWidth="0">
        <w:col w:w="8841"/>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7D01A1"/>
    <w:multiLevelType w:val="hybridMultilevel"/>
    <w:tmpl w:val="04048724"/>
    <w:lvl w:ilvl="0" w:tplc="0D083BFC">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22D"/>
    <w:rsid w:val="000C090D"/>
    <w:rsid w:val="00276F91"/>
    <w:rsid w:val="002D122D"/>
    <w:rsid w:val="00356A15"/>
    <w:rsid w:val="003D12FA"/>
    <w:rsid w:val="004C3CEF"/>
    <w:rsid w:val="004F705D"/>
    <w:rsid w:val="00741C1E"/>
    <w:rsid w:val="00870C43"/>
    <w:rsid w:val="00A94105"/>
    <w:rsid w:val="00BA60B8"/>
    <w:rsid w:val="00C91E46"/>
    <w:rsid w:val="00FC15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53EF302-C4AA-4AE5-A0B0-DB0A672F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105"/>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1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florida.filedom.cl/seguimiento_solicitu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B3F0.680CB2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Olimpia Del Pilar Jarpa Muñoz</cp:lastModifiedBy>
  <cp:revision>10</cp:revision>
  <dcterms:created xsi:type="dcterms:W3CDTF">2015-05-14T11:56:00Z</dcterms:created>
  <dcterms:modified xsi:type="dcterms:W3CDTF">2015-08-07T15:08:00Z</dcterms:modified>
</cp:coreProperties>
</file>